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</w:pPr>
      <w:r>
        <w:rPr>
          <w:rFonts w:ascii="Times New Roman"/>
          <w:b w:val="1"/>
          <w:bCs w:val="1"/>
          <w:sz w:val="48"/>
          <w:szCs w:val="48"/>
          <w:rtl w:val="0"/>
          <w:lang w:val="en-GB"/>
        </w:rPr>
        <w:t>United Nations Convention on the Rights of the Child - Animated Movie List</w:t>
      </w:r>
      <w:r>
        <w:rPr>
          <w:rFonts w:ascii="Times New Roman" w:cs="Times New Roman" w:hAnsi="Times New Roman" w:eastAsia="Times New Roman"/>
          <w:b w:val="1"/>
          <w:bCs w:val="1"/>
          <w:sz w:val="48"/>
          <w:szCs w:val="4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954670</wp:posOffset>
            </wp:positionH>
            <wp:positionV relativeFrom="line">
              <wp:posOffset>346679</wp:posOffset>
            </wp:positionV>
            <wp:extent cx="5094460" cy="146720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945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460" cy="1467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2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60"/>
        <w:gridCol w:w="8647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2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5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http://www.youtube.com/watch?v=yzl0uqqkpKU&amp;list=PL44B3C9DA11E6D0E5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3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6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http://www.youtube.com/watch?v=M4v5Lb5qPq8&amp;index=3&amp;list=PL44B3C9DA11E6D0E5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5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7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http://www.youtube.com/watch?v=LILi4SxcG0k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7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8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http://www.youtube.com/watch?v=FGpYgJ02GSA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8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9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http://www.youtube.com/watch?v=wqOCyEURbiE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9/10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10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http://www.youtube.com/watch?v=jRspFp7Aiu8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13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11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http://www.youtube.com/watch?v=mV8L9xC0ZYA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14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12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http://www.youtube.com/watch?v=5n7X7QhfQ4o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15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13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http://www.youtube.com/watch?v=NzEMFEwEJUU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16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14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http://www.youtube.com/watch?v=6blH43Rygn4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17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15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http://www.youtube.com/watch?v=119POBhEicY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18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16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http://www.youtube.com/watch?v=m3wTJ30FaCQ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19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17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http://www.youtube.com/watch?v=2l8_i-SWQo4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20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18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http://www.youtube.com/watch?v=pn-JLX6-6Hw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24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19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http://www.youtube.com/watch?v=9kqrXbhxWGg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28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20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http://www.youtube.com/watch?v=B9sDEvTIqwg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31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21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http://www.youtube.com/watch?v=HX5LxLK8v5k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32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22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http://www.youtube.com/watch?v=GW7NVWO7HcU</w:t>
              </w:r>
            </w:hyperlink>
            <w:r>
              <w:rPr>
                <w:rFonts w:ascii="Cambria" w:cs="Cambria" w:hAnsi="Cambria" w:eastAsia="Cambria"/>
                <w:rtl w:val="0"/>
              </w:rPr>
              <w:t xml:space="preserve"> </w:t>
            </w: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33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23" w:history="1">
              <w:r>
                <w:rPr>
                  <w:rStyle w:val="Hyperlink.1"/>
                  <w:rFonts w:ascii="Cambria" w:cs="Cambria" w:hAnsi="Cambria" w:eastAsia="Cambria"/>
                  <w:caps w:val="0"/>
                  <w:smallCaps w:val="0"/>
                  <w:strike w:val="0"/>
                  <w:dstrike w:val="0"/>
                  <w:outline w:val="0"/>
                  <w:spacing w:val="0"/>
                  <w:kern w:val="0"/>
                  <w:position w:val="0"/>
                  <w:sz w:val="24"/>
                  <w:szCs w:val="24"/>
                  <w:vertAlign w:val="baseline"/>
                  <w:rtl w:val="0"/>
                  <w:lang w:val="en-US"/>
                </w:rPr>
                <w:t>http://www.youtube.com/watch?v=dLXxquTUQtU</w:t>
              </w:r>
            </w:hyperlink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35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24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http://www.youtube.com/watch?v=yrAcnt6HDOw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38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25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http://www.youtube.com/watch?v=QEmaZ6f4UkM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Article 40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hyperlink r:id="rId26" w:history="1">
              <w:r>
                <w:rPr>
                  <w:rStyle w:val="Hyperlink.0"/>
                  <w:rFonts w:ascii="Cambria" w:cs="Cambria" w:hAnsi="Cambria" w:eastAsia="Cambria"/>
                  <w:rtl w:val="0"/>
                  <w:lang w:val="en-US"/>
                </w:rPr>
                <w:t>http://www.youtube.com/watch?v=8yU_xK7mgrg</w:t>
              </w:r>
            </w:hyperlink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"/>
      </w:pPr>
      <w:r>
        <w:br w:type="textWrapping"/>
      </w:r>
      <w:r>
        <w:br w:type="page"/>
      </w:r>
    </w:p>
    <w:p>
      <w:pPr>
        <w:pStyle w:val="Body"/>
      </w:pPr>
    </w:p>
    <w:sectPr>
      <w:headerReference w:type="default" r:id="rId27"/>
      <w:footerReference w:type="default" r:id="rId28"/>
      <w:pgSz w:w="11900" w:h="16840" w:orient="portrait"/>
      <w:pgMar w:top="1134" w:right="283" w:bottom="1134" w:left="56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GB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rFonts w:ascii="Cambria" w:cs="Cambria" w:hAnsi="Cambria" w:eastAsia="Cambria"/>
      <w:caps w:val="0"/>
      <w:smallCaps w:val="0"/>
      <w:strike w:val="0"/>
      <w:dstrike w:val="0"/>
      <w:outline w:val="0"/>
      <w:spacing w:val="0"/>
      <w:kern w:val="0"/>
      <w:position w:val="0"/>
      <w:sz w:val="24"/>
      <w:szCs w:val="24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http://www.youtube.com/watch?v=yzl0uqqkpKU&amp;list=PL44B3C9DA11E6D0E5" TargetMode="External"/><Relationship Id="rId6" Type="http://schemas.openxmlformats.org/officeDocument/2006/relationships/hyperlink" Target="http://www.youtube.com/watch?v=M4v5Lb5qPq8&amp;index=3&amp;list=PL44B3C9DA11E6D0E5" TargetMode="External"/><Relationship Id="rId7" Type="http://schemas.openxmlformats.org/officeDocument/2006/relationships/hyperlink" Target="http://www.youtube.com/watch?v=LILi4SxcG0k" TargetMode="External"/><Relationship Id="rId8" Type="http://schemas.openxmlformats.org/officeDocument/2006/relationships/hyperlink" Target="http://www.youtube.com/watch?v=FGpYgJ02GSA" TargetMode="External"/><Relationship Id="rId9" Type="http://schemas.openxmlformats.org/officeDocument/2006/relationships/hyperlink" Target="http://www.youtube.com/watch?v=wqOCyEURbiE" TargetMode="External"/><Relationship Id="rId10" Type="http://schemas.openxmlformats.org/officeDocument/2006/relationships/hyperlink" Target="http://www.youtube.com/watch?v=jRspFp7Aiu8" TargetMode="External"/><Relationship Id="rId11" Type="http://schemas.openxmlformats.org/officeDocument/2006/relationships/hyperlink" Target="http://www.youtube.com/watch?v=mV8L9xC0ZYA" TargetMode="External"/><Relationship Id="rId12" Type="http://schemas.openxmlformats.org/officeDocument/2006/relationships/hyperlink" Target="http://www.youtube.com/watch?v=5n7X7QhfQ4o" TargetMode="External"/><Relationship Id="rId13" Type="http://schemas.openxmlformats.org/officeDocument/2006/relationships/hyperlink" Target="http://www.youtube.com/watch?v=NzEMFEwEJUU" TargetMode="External"/><Relationship Id="rId14" Type="http://schemas.openxmlformats.org/officeDocument/2006/relationships/hyperlink" Target="http://www.youtube.com/watch?v=6blH43Rygn4" TargetMode="External"/><Relationship Id="rId15" Type="http://schemas.openxmlformats.org/officeDocument/2006/relationships/hyperlink" Target="http://www.youtube.com/watch?v=119POBhEicY" TargetMode="External"/><Relationship Id="rId16" Type="http://schemas.openxmlformats.org/officeDocument/2006/relationships/hyperlink" Target="http://www.youtube.com/watch?v=m3wTJ30FaCQ" TargetMode="External"/><Relationship Id="rId17" Type="http://schemas.openxmlformats.org/officeDocument/2006/relationships/hyperlink" Target="http://www.youtube.com/watch?v=2l8_i-SWQo4" TargetMode="External"/><Relationship Id="rId18" Type="http://schemas.openxmlformats.org/officeDocument/2006/relationships/hyperlink" Target="http://www.youtube.com/watch?v=pn-JLX6-6Hw" TargetMode="External"/><Relationship Id="rId19" Type="http://schemas.openxmlformats.org/officeDocument/2006/relationships/hyperlink" Target="http://www.youtube.com/watch?v=9kqrXbhxWGg" TargetMode="External"/><Relationship Id="rId20" Type="http://schemas.openxmlformats.org/officeDocument/2006/relationships/hyperlink" Target="http://www.youtube.com/watch?v=B9sDEvTIqwg" TargetMode="External"/><Relationship Id="rId21" Type="http://schemas.openxmlformats.org/officeDocument/2006/relationships/hyperlink" Target="http://www.youtube.com/watch?v=HX5LxLK8v5k" TargetMode="External"/><Relationship Id="rId22" Type="http://schemas.openxmlformats.org/officeDocument/2006/relationships/hyperlink" Target="http://www.youtube.com/watch?v=GW7NVWO7HcU" TargetMode="External"/><Relationship Id="rId23" Type="http://schemas.openxmlformats.org/officeDocument/2006/relationships/hyperlink" Target="http://www.youtube.com/watch?v=dLXxquTUQtU" TargetMode="External"/><Relationship Id="rId24" Type="http://schemas.openxmlformats.org/officeDocument/2006/relationships/hyperlink" Target="http://www.youtube.com/watch?v=yrAcnt6HDOw" TargetMode="External"/><Relationship Id="rId25" Type="http://schemas.openxmlformats.org/officeDocument/2006/relationships/hyperlink" Target="http://www.youtube.com/watch?v=QEmaZ6f4UkM" TargetMode="External"/><Relationship Id="rId26" Type="http://schemas.openxmlformats.org/officeDocument/2006/relationships/hyperlink" Target="http://www.youtube.com/watch?v=8yU_xK7mgrg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